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B4" w:rsidRPr="00166AB4" w:rsidRDefault="00166AB4" w:rsidP="00166A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6AB4" w:rsidRPr="00166AB4" w:rsidRDefault="00166AB4" w:rsidP="00166A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6A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2</w:t>
      </w:r>
    </w:p>
    <w:p w:rsidR="00166AB4" w:rsidRPr="00166AB4" w:rsidRDefault="00166AB4" w:rsidP="00166A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6A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приказу № 77/3-д </w:t>
      </w:r>
    </w:p>
    <w:p w:rsidR="00166AB4" w:rsidRPr="00166AB4" w:rsidRDefault="00166AB4" w:rsidP="00166A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6A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31.08.2021г</w:t>
      </w:r>
    </w:p>
    <w:p w:rsidR="00166AB4" w:rsidRPr="00166AB4" w:rsidRDefault="00166AB4" w:rsidP="00166A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6AB4" w:rsidRPr="00166AB4" w:rsidRDefault="00166AB4" w:rsidP="00166A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166A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 работы общественного формирования по профилактике наркомании</w:t>
      </w:r>
      <w:bookmarkEnd w:id="0"/>
      <w:r w:rsidRPr="00166A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пропаганде здорового образа жизни «Наркологический пост»</w:t>
      </w:r>
      <w:r w:rsidRPr="00166AB4">
        <w:rPr>
          <w:rFonts w:ascii="Times New Roman" w:eastAsia="Times New Roman" w:hAnsi="Times New Roman" w:cs="Times New Roman"/>
          <w:sz w:val="28"/>
          <w:szCs w:val="28"/>
        </w:rPr>
        <w:br/>
      </w:r>
      <w:r w:rsidRPr="00166A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2022/2023 учебный год</w:t>
      </w:r>
    </w:p>
    <w:p w:rsidR="00166AB4" w:rsidRPr="00166AB4" w:rsidRDefault="00166AB4" w:rsidP="00166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профилактика </w:t>
      </w:r>
      <w:proofErr w:type="spellStart"/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</w:rPr>
        <w:t>, алкоголизма и наркозависимости, пропаганда здорового образа жизни.</w:t>
      </w:r>
    </w:p>
    <w:p w:rsidR="00166AB4" w:rsidRPr="00166AB4" w:rsidRDefault="00166AB4" w:rsidP="00166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66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Задачи</w:t>
      </w:r>
      <w:proofErr w:type="spellEnd"/>
      <w:r w:rsidRPr="00166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166AB4" w:rsidRPr="00166AB4" w:rsidRDefault="00166AB4" w:rsidP="00166AB4">
      <w:pPr>
        <w:numPr>
          <w:ilvl w:val="0"/>
          <w:numId w:val="1"/>
        </w:numPr>
        <w:spacing w:before="100" w:beforeAutospacing="1" w:after="2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школьников навыки</w:t>
      </w:r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 образа жизни и ответственное</w:t>
      </w:r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</w:t>
      </w:r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</w:rPr>
        <w:t>к своему здоровью;</w:t>
      </w:r>
    </w:p>
    <w:p w:rsidR="00166AB4" w:rsidRPr="00166AB4" w:rsidRDefault="00166AB4" w:rsidP="00166AB4">
      <w:pPr>
        <w:numPr>
          <w:ilvl w:val="0"/>
          <w:numId w:val="1"/>
        </w:numPr>
        <w:spacing w:before="100" w:beforeAutospacing="1" w:after="2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выявлять школьников, склонных к злоупотреблению </w:t>
      </w:r>
      <w:proofErr w:type="spellStart"/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психоактивными</w:t>
      </w:r>
      <w:proofErr w:type="spellEnd"/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веществами, алкоголизму, наркомании;</w:t>
      </w:r>
    </w:p>
    <w:p w:rsidR="00166AB4" w:rsidRPr="00166AB4" w:rsidRDefault="00166AB4" w:rsidP="00166AB4">
      <w:pPr>
        <w:numPr>
          <w:ilvl w:val="0"/>
          <w:numId w:val="1"/>
        </w:numPr>
        <w:spacing w:before="100" w:beforeAutospacing="1" w:after="2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диагностику</w:t>
      </w:r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</w:rPr>
        <w:t>(анкетирование, групповая, индивидуальная работа) обучающихся на предмет выявления склонности</w:t>
      </w:r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аддиктивному</w:t>
      </w:r>
      <w:proofErr w:type="spellEnd"/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поведению;</w:t>
      </w:r>
    </w:p>
    <w:p w:rsidR="00166AB4" w:rsidRPr="00166AB4" w:rsidRDefault="00166AB4" w:rsidP="00166AB4">
      <w:pPr>
        <w:numPr>
          <w:ilvl w:val="0"/>
          <w:numId w:val="1"/>
        </w:numPr>
        <w:spacing w:before="100" w:beforeAutospacing="1" w:after="2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стойкое неприятие </w:t>
      </w:r>
      <w:proofErr w:type="spellStart"/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</w:rPr>
        <w:t>, алкоголя, наркотиков;</w:t>
      </w:r>
    </w:p>
    <w:p w:rsidR="00166AB4" w:rsidRPr="00166AB4" w:rsidRDefault="00166AB4" w:rsidP="00166AB4">
      <w:pPr>
        <w:numPr>
          <w:ilvl w:val="0"/>
          <w:numId w:val="1"/>
        </w:numPr>
        <w:spacing w:before="100" w:beforeAutospacing="1" w:after="2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предупреждать вовлечение</w:t>
      </w:r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в раннюю алкоголизацию, эмоциональное отвержение детей, жестокое обращение с ними в семье;</w:t>
      </w:r>
    </w:p>
    <w:p w:rsidR="00166AB4" w:rsidRPr="00166AB4" w:rsidRDefault="00166AB4" w:rsidP="00166AB4">
      <w:pPr>
        <w:numPr>
          <w:ilvl w:val="0"/>
          <w:numId w:val="1"/>
        </w:numPr>
        <w:spacing w:before="100" w:beforeAutospacing="1" w:after="2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обучающимся объективную информацию</w:t>
      </w:r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</w:rPr>
        <w:t>о влиянии ПАВ на организм человека;</w:t>
      </w:r>
    </w:p>
    <w:p w:rsidR="00166AB4" w:rsidRPr="00166AB4" w:rsidRDefault="00166AB4" w:rsidP="00166AB4">
      <w:pPr>
        <w:numPr>
          <w:ilvl w:val="0"/>
          <w:numId w:val="1"/>
        </w:numPr>
        <w:spacing w:before="100" w:beforeAutospacing="1" w:after="200" w:afterAutospacing="1" w:line="276" w:lineRule="auto"/>
        <w:ind w:left="780"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AB4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 обучающихся на выбор правильного жизненного пути, на здоровый образ жизни.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22"/>
        <w:gridCol w:w="2301"/>
        <w:gridCol w:w="2181"/>
        <w:gridCol w:w="2207"/>
      </w:tblGrid>
      <w:tr w:rsidR="00166AB4" w:rsidRPr="00166AB4" w:rsidTr="00373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Профилактическая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Диагностическая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Работа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классными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руководителями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Работа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родителями</w:t>
            </w:r>
            <w:proofErr w:type="spellEnd"/>
          </w:p>
        </w:tc>
      </w:tr>
      <w:tr w:rsidR="00166AB4" w:rsidRPr="00166AB4" w:rsidTr="00373C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Сентябрь</w:t>
            </w:r>
            <w:proofErr w:type="spellEnd"/>
          </w:p>
        </w:tc>
      </w:tr>
      <w:tr w:rsidR="00166AB4" w:rsidRPr="00166AB4" w:rsidTr="00373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Проведение акции «Выбери дело по душе» – вовлечение обучающихся в кружки и секции.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Всероссийский день бега «Кросс нации» (2–11-е классы).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Беседа с обучающимися 1–4-х классов «Красота, здоровье, гармония»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Выявление обучающихся, склонных к употреблению наркотических, психотропных и токсических средств.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Диагностика познавательных интересов, потребностей и склонностей детей.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Контроль посещаемости и успеваемости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Выявление детей группы риска.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Составление списков занятости обучающихся во внеурочное время.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Определение проблемы и темы воспитательной работы по самообразованию.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Подготовка методических рекомендаций классным руководителям по проведению 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Дня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здоровья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Классные родительские собрания.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Индивидуальное консультирование по проблемам</w:t>
            </w:r>
          </w:p>
        </w:tc>
      </w:tr>
      <w:tr w:rsidR="00166AB4" w:rsidRPr="00166AB4" w:rsidTr="00373C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Октябрь</w:t>
            </w:r>
            <w:proofErr w:type="spellEnd"/>
          </w:p>
        </w:tc>
      </w:tr>
      <w:tr w:rsidR="00166AB4" w:rsidRPr="00166AB4" w:rsidTr="00373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Обновление тематического стенда «Вредные привычки».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Кинолекторий для обучающихся 7–8-х классов «Путь в бездну»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Исследование степени тревожности, толерантности, отношения к здоровому образу жизни.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Контроль посещаемости и успеваемости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МО классных руководителей «Профилактика наркомании, негативных привычек. Организация взаимодействия служб и ведомств системы профилактики».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Подготовка методических рекомендаций и материалов для </w:t>
            </w: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проведения классных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Индивидуальные беседы с родителями обучающихся, склонных к употреблению ПАВ.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Разработка памятки</w:t>
            </w: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родителей на тему: «Подросток и наркотики»</w:t>
            </w:r>
          </w:p>
        </w:tc>
      </w:tr>
      <w:tr w:rsidR="00166AB4" w:rsidRPr="00166AB4" w:rsidTr="00373C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Ноябрь</w:t>
            </w:r>
            <w:proofErr w:type="spellEnd"/>
          </w:p>
        </w:tc>
      </w:tr>
      <w:tr w:rsidR="00166AB4" w:rsidRPr="00166AB4" w:rsidTr="00373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Круглый стол для обучающихся 8–10-х классов «Алкоголь, наркомания и человечество. 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Кто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победит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? ».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Распространение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листовок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тему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 «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Курить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немодно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Анкетирование обучающихся 7–10-х классов «Отношение молодежи к наркомании».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Контроль посещаемости и успеваемости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 с участием врача-нарколога для педагогического коллектива с целью обучения методам раннего распознания употребления подростками наркотических и токсических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Общешкольное родительское собрание с участием врача-нарколога, инспектора ОДН</w:t>
            </w: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уберечь ребенка от беды»</w:t>
            </w:r>
          </w:p>
        </w:tc>
      </w:tr>
      <w:tr w:rsidR="00166AB4" w:rsidRPr="00166AB4" w:rsidTr="00373C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Декабрь</w:t>
            </w:r>
            <w:proofErr w:type="spellEnd"/>
          </w:p>
        </w:tc>
      </w:tr>
      <w:tr w:rsidR="00166AB4" w:rsidRPr="00166AB4" w:rsidTr="00373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Акция «Красная ленточка» к Всемирному Дню борьбы со СПИДом.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Викторина для обучающихся 5–7-х классов «В плену вредных привычек».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Спортивный праздник-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«Богатырская наша сила» для обучающихся начальных классов.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Спортивные соревнования «Формула здоровья» для </w:t>
            </w: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обучающихся 5–11-х классов.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Конкурс социальных плакатов для обучающихся 5–11-х классов «Мы выбираем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Анкетирование обучающихся 5–10-х классов по вопросу информированности о вреде употребления наркотиков.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Контроль посещаемости и успеваемости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 для классных руководителей «Специфика работы с подростками, находящимися в сложной жизненной ситуации»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 обучающихся группы риска о профилактике употребления ПАВ</w:t>
            </w:r>
          </w:p>
        </w:tc>
      </w:tr>
      <w:tr w:rsidR="00166AB4" w:rsidRPr="00166AB4" w:rsidTr="00373C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Январь</w:t>
            </w:r>
            <w:proofErr w:type="spellEnd"/>
          </w:p>
        </w:tc>
      </w:tr>
      <w:tr w:rsidR="00166AB4" w:rsidRPr="00166AB4" w:rsidTr="00373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Организация досуга обучающихся группы риска</w:t>
            </w: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время зимних каникул.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Распространение материалов среди обучающихся антинаркотической направленности: буклеты, брошюры, социальная реклама.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Индивидуальные беседы с подростками, склонными к употреблению </w:t>
            </w: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Диагностика обучающихся 9–11-х классов «Уровень воспитанности».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Контроль посещаемости и успеваемости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учителей в</w:t>
            </w: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акции антинаркотической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отношения родителей к употреблению ПАВ</w:t>
            </w:r>
          </w:p>
        </w:tc>
      </w:tr>
      <w:tr w:rsidR="00166AB4" w:rsidRPr="00166AB4" w:rsidTr="00373C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Февраль</w:t>
            </w:r>
            <w:proofErr w:type="spellEnd"/>
          </w:p>
        </w:tc>
      </w:tr>
      <w:tr w:rsidR="00166AB4" w:rsidRPr="00166AB4" w:rsidTr="00373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Спортивная игра для обучающихся 5–7-х классов </w:t>
            </w: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«Олимпийский лабиринт».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Беседы с обучающимися 5–6-х классов по предупреждению правонарушений и преступлений «Не переступи черту!»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Исследование уровня тревожности обучающихся 5–9-х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Мастер-класс по теме «Здоровый образ жизни школьника.                        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Его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принципы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составляющие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Родительский лекторий для родителей, обучающихся 9-х классов «Наркотики и </w:t>
            </w: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статистика: 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наркоситуация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нашем городе».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Классные родительские собрания «Понять, чтобы уберечь»</w:t>
            </w:r>
          </w:p>
        </w:tc>
      </w:tr>
      <w:tr w:rsidR="00166AB4" w:rsidRPr="00166AB4" w:rsidTr="00373C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Март</w:t>
            </w:r>
            <w:proofErr w:type="spellEnd"/>
          </w:p>
        </w:tc>
      </w:tr>
      <w:tr w:rsidR="00166AB4" w:rsidRPr="00166AB4" w:rsidTr="00373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Индивидуальные беседы с обучающимися группы риска</w:t>
            </w: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поведении во время школьных каникул.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Акция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«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Жить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здорово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по результатам работы общественного наркологического поста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 «Формирование ЗОЖ: эффективные формы работы с детьми и их родителями»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Индивидуальные консультации на тему</w:t>
            </w: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профилактики вредных привычек в семье.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Рейд по профилактике 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среди обучающихся</w:t>
            </w:r>
          </w:p>
        </w:tc>
      </w:tr>
      <w:tr w:rsidR="00166AB4" w:rsidRPr="00166AB4" w:rsidTr="00373C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Апрель</w:t>
            </w:r>
            <w:proofErr w:type="spellEnd"/>
          </w:p>
        </w:tc>
      </w:tr>
      <w:tr w:rsidR="00166AB4" w:rsidRPr="00166AB4" w:rsidTr="00373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День здоровья «Да здравствует спорт!».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Круглый стол с обучающимися 6–7-х классов «Возможности здорового человека».</w:t>
            </w:r>
          </w:p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Тренинг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Путь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доверия</w:t>
            </w:r>
            <w:proofErr w:type="spellEnd"/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диагностики «Мы планируем свой отдых»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списков занятости обучающихся в каникулярное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 обучающихся группы риска на тему</w:t>
            </w: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«Причины употребления наркотических средств детьми»</w:t>
            </w:r>
          </w:p>
        </w:tc>
      </w:tr>
      <w:tr w:rsidR="00166AB4" w:rsidRPr="00166AB4" w:rsidTr="00373C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6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Май</w:t>
            </w:r>
            <w:proofErr w:type="spellEnd"/>
          </w:p>
        </w:tc>
      </w:tr>
      <w:tr w:rsidR="00166AB4" w:rsidRPr="00166AB4" w:rsidTr="00373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Выпуск информационного бюллетеня о вреде употребления наркотиков, психотропных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эффективности профилактической работы по асоциальному поведению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организации работы с детьми группы риска</w:t>
            </w: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профилактике наркомании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AB4" w:rsidRPr="00166AB4" w:rsidRDefault="00166AB4" w:rsidP="0016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памятки родителям на тему</w:t>
            </w: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6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«Безопасные каникулы»</w:t>
            </w:r>
          </w:p>
        </w:tc>
      </w:tr>
    </w:tbl>
    <w:p w:rsidR="00166AB4" w:rsidRPr="00166AB4" w:rsidRDefault="00166AB4" w:rsidP="00166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166AB4" w:rsidRPr="00166AB4" w:rsidRDefault="00166AB4" w:rsidP="00166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3178B8" w:rsidRDefault="003178B8"/>
    <w:sectPr w:rsidR="003178B8" w:rsidSect="00597B3F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F2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B4"/>
    <w:rsid w:val="00166AB4"/>
    <w:rsid w:val="0031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2BE34-0077-492C-A64F-34D23AB9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Сархан Азизов</dc:creator>
  <cp:keywords/>
  <dc:description/>
  <cp:lastModifiedBy>Сархан Азизов</cp:lastModifiedBy>
  <cp:revision>1</cp:revision>
  <dcterms:created xsi:type="dcterms:W3CDTF">2023-01-13T03:15:00Z</dcterms:created>
  <dcterms:modified xsi:type="dcterms:W3CDTF">2023-01-13T03:19:00Z</dcterms:modified>
</cp:coreProperties>
</file>